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E84F" w14:textId="77777777" w:rsidR="00F544EC" w:rsidRPr="001672ED" w:rsidRDefault="00F544EC" w:rsidP="00F544EC">
      <w:pPr>
        <w:pStyle w:val="CM2"/>
        <w:spacing w:after="512" w:line="276" w:lineRule="atLeast"/>
        <w:rPr>
          <w:color w:val="000000"/>
          <w:sz w:val="22"/>
          <w:szCs w:val="22"/>
        </w:rPr>
      </w:pPr>
    </w:p>
    <w:p w14:paraId="375014CE" w14:textId="498D72AD" w:rsidR="00F544EC" w:rsidRPr="001672ED" w:rsidRDefault="00F544EC" w:rsidP="00035362">
      <w:pPr>
        <w:pStyle w:val="CM2"/>
        <w:spacing w:after="512" w:line="276" w:lineRule="atLeast"/>
        <w:jc w:val="center"/>
        <w:rPr>
          <w:b/>
          <w:bCs/>
          <w:color w:val="000000"/>
          <w:sz w:val="22"/>
          <w:szCs w:val="22"/>
        </w:rPr>
      </w:pPr>
      <w:r w:rsidRPr="001672ED">
        <w:rPr>
          <w:b/>
          <w:bCs/>
          <w:color w:val="000000"/>
          <w:sz w:val="22"/>
          <w:szCs w:val="22"/>
        </w:rPr>
        <w:t>D</w:t>
      </w:r>
      <w:r w:rsidR="004E4D47" w:rsidRPr="001672ED">
        <w:rPr>
          <w:b/>
          <w:bCs/>
          <w:color w:val="000000"/>
          <w:sz w:val="22"/>
          <w:szCs w:val="22"/>
        </w:rPr>
        <w:t>ichiarazione</w:t>
      </w:r>
      <w:r w:rsidRPr="001672ED">
        <w:rPr>
          <w:b/>
          <w:bCs/>
          <w:color w:val="000000"/>
          <w:sz w:val="22"/>
          <w:szCs w:val="22"/>
        </w:rPr>
        <w:t xml:space="preserve"> Piano Nazionale Anticorruzione (P.N.A.), approvato dall’Autorità Nazionale Anticorruzione con delibera n. 72/2013, e adottato dal Comune di Vittoria con Deliberazione della Commissione Straordinaria con i poteri della Giunta Comunale n. 20 del 22/01/2019.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F544EC" w:rsidRPr="001672ED" w14:paraId="6F8FE290" w14:textId="77777777" w:rsidTr="001672ED">
        <w:tc>
          <w:tcPr>
            <w:tcW w:w="9912" w:type="dxa"/>
          </w:tcPr>
          <w:p w14:paraId="69F78475" w14:textId="55710BFD" w:rsidR="00F544EC" w:rsidRPr="001672ED" w:rsidRDefault="00F544EC" w:rsidP="002C1000">
            <w:pPr>
              <w:pStyle w:val="Default"/>
              <w:ind w:left="1276" w:hanging="1276"/>
              <w:jc w:val="both"/>
              <w:rPr>
                <w:bCs/>
                <w:sz w:val="22"/>
                <w:szCs w:val="22"/>
              </w:rPr>
            </w:pPr>
            <w:r w:rsidRPr="001672ED">
              <w:rPr>
                <w:b/>
                <w:color w:val="auto"/>
                <w:sz w:val="22"/>
                <w:szCs w:val="22"/>
                <w:lang w:val="x-none" w:eastAsia="x-none"/>
              </w:rPr>
              <w:t>OGGETTO</w:t>
            </w:r>
            <w:r w:rsidRPr="001672ED">
              <w:rPr>
                <w:color w:val="auto"/>
                <w:sz w:val="22"/>
                <w:szCs w:val="22"/>
                <w:lang w:val="x-none" w:eastAsia="x-none"/>
              </w:rPr>
              <w:t xml:space="preserve">: </w:t>
            </w:r>
            <w:r w:rsidRPr="001672ED">
              <w:rPr>
                <w:color w:val="auto"/>
                <w:sz w:val="22"/>
                <w:szCs w:val="22"/>
                <w:lang w:eastAsia="x-none"/>
              </w:rPr>
              <w:t xml:space="preserve"> </w:t>
            </w:r>
            <w:r w:rsidR="00063920" w:rsidRPr="001672ED">
              <w:rPr>
                <w:sz w:val="22"/>
                <w:szCs w:val="22"/>
                <w:lang w:val="x-none" w:eastAsia="x-none"/>
              </w:rPr>
              <w:t xml:space="preserve">Procedura aperta ai sensi dell’art. 71 del D.lgs. 36/2023 e </w:t>
            </w:r>
            <w:proofErr w:type="spellStart"/>
            <w:r w:rsidR="00063920" w:rsidRPr="001672ED">
              <w:rPr>
                <w:sz w:val="22"/>
                <w:szCs w:val="22"/>
                <w:lang w:val="x-none" w:eastAsia="x-none"/>
              </w:rPr>
              <w:t>ss.mm.ii</w:t>
            </w:r>
            <w:proofErr w:type="spellEnd"/>
            <w:r w:rsidR="00063920" w:rsidRPr="001672ED">
              <w:rPr>
                <w:sz w:val="22"/>
                <w:szCs w:val="22"/>
                <w:lang w:val="x-none" w:eastAsia="x-none"/>
              </w:rPr>
              <w:t>. per l’affidamento de</w:t>
            </w:r>
            <w:r w:rsidR="00063920" w:rsidRPr="001672ED">
              <w:rPr>
                <w:sz w:val="22"/>
                <w:szCs w:val="22"/>
                <w:lang w:eastAsia="x-none"/>
              </w:rPr>
              <w:t xml:space="preserve">l servizio </w:t>
            </w:r>
            <w:r w:rsidR="00063920" w:rsidRPr="001672ED">
              <w:rPr>
                <w:sz w:val="22"/>
                <w:szCs w:val="22"/>
                <w:lang w:val="x-none" w:eastAsia="x-none"/>
              </w:rPr>
              <w:t>“</w:t>
            </w:r>
            <w:r w:rsidR="00063920" w:rsidRPr="001672ED">
              <w:rPr>
                <w:b/>
                <w:sz w:val="22"/>
                <w:szCs w:val="22"/>
                <w:lang w:val="x-none" w:eastAsia="x-none"/>
              </w:rPr>
              <w:t>Medico competente e di  sorveglianza Sanitaria</w:t>
            </w:r>
            <w:r w:rsidR="00063920" w:rsidRPr="001672ED">
              <w:rPr>
                <w:sz w:val="22"/>
                <w:szCs w:val="22"/>
                <w:lang w:val="x-none" w:eastAsia="x-none"/>
              </w:rPr>
              <w:t>”</w:t>
            </w:r>
            <w:r w:rsidR="00063920" w:rsidRPr="001672ED">
              <w:rPr>
                <w:sz w:val="22"/>
                <w:szCs w:val="22"/>
                <w:lang w:eastAsia="zh-CN"/>
              </w:rPr>
              <w:t xml:space="preserve"> ” ai sensi del </w:t>
            </w:r>
            <w:proofErr w:type="spellStart"/>
            <w:r w:rsidR="00063920" w:rsidRPr="001672ED">
              <w:rPr>
                <w:sz w:val="22"/>
                <w:szCs w:val="22"/>
                <w:lang w:eastAsia="zh-CN"/>
              </w:rPr>
              <w:t>D.Lgs.</w:t>
            </w:r>
            <w:proofErr w:type="spellEnd"/>
            <w:r w:rsidR="00063920" w:rsidRPr="001672ED">
              <w:rPr>
                <w:sz w:val="22"/>
                <w:szCs w:val="22"/>
                <w:lang w:eastAsia="zh-CN"/>
              </w:rPr>
              <w:t xml:space="preserve"> 81/</w:t>
            </w:r>
            <w:r w:rsidR="001F3361" w:rsidRPr="001672ED">
              <w:rPr>
                <w:sz w:val="22"/>
                <w:szCs w:val="22"/>
                <w:lang w:eastAsia="zh-CN"/>
              </w:rPr>
              <w:t xml:space="preserve">2008 </w:t>
            </w:r>
            <w:proofErr w:type="spellStart"/>
            <w:r w:rsidR="001F3361" w:rsidRPr="001672ED">
              <w:rPr>
                <w:sz w:val="22"/>
                <w:szCs w:val="22"/>
                <w:lang w:eastAsia="zh-CN"/>
              </w:rPr>
              <w:t>ss.mm.ii</w:t>
            </w:r>
            <w:proofErr w:type="spellEnd"/>
            <w:r w:rsidR="001F3361" w:rsidRPr="001672ED">
              <w:rPr>
                <w:sz w:val="22"/>
                <w:szCs w:val="22"/>
                <w:lang w:eastAsia="zh-CN"/>
              </w:rPr>
              <w:t>.</w:t>
            </w:r>
          </w:p>
          <w:p w14:paraId="57A15CC9" w14:textId="77777777" w:rsidR="00F544EC" w:rsidRPr="001672ED" w:rsidRDefault="00F544EC" w:rsidP="009C240D">
            <w:pPr>
              <w:pStyle w:val="Default"/>
              <w:spacing w:line="276" w:lineRule="auto"/>
              <w:ind w:left="1276" w:hanging="1276"/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64717484" w14:textId="3197B822" w:rsidR="00F544EC" w:rsidRPr="001672ED" w:rsidRDefault="00F544EC" w:rsidP="001F3361">
            <w:pPr>
              <w:pStyle w:val="Default"/>
              <w:spacing w:line="276" w:lineRule="auto"/>
              <w:ind w:left="1276" w:hanging="1276"/>
              <w:rPr>
                <w:sz w:val="22"/>
                <w:szCs w:val="22"/>
              </w:rPr>
            </w:pPr>
            <w:r w:rsidRPr="001672ED">
              <w:rPr>
                <w:b/>
                <w:sz w:val="22"/>
                <w:szCs w:val="22"/>
              </w:rPr>
              <w:t>CIG:</w:t>
            </w:r>
            <w:r w:rsidR="001F3361" w:rsidRPr="001F3361">
              <w:rPr>
                <w:rFonts w:eastAsia="Times New Roman"/>
                <w:b/>
                <w:bCs/>
              </w:rPr>
              <w:t xml:space="preserve"> </w:t>
            </w:r>
            <w:r w:rsidR="001F3361" w:rsidRPr="001F3361">
              <w:rPr>
                <w:b/>
                <w:bCs/>
              </w:rPr>
              <w:t>B5F07855EC</w:t>
            </w:r>
          </w:p>
        </w:tc>
      </w:tr>
    </w:tbl>
    <w:p w14:paraId="7DF39CC1" w14:textId="77777777" w:rsidR="00F544EC" w:rsidRPr="001672ED" w:rsidRDefault="00F544EC" w:rsidP="00F544EC">
      <w:pPr>
        <w:pStyle w:val="CM3"/>
        <w:spacing w:line="360" w:lineRule="auto"/>
        <w:rPr>
          <w:sz w:val="22"/>
          <w:szCs w:val="22"/>
        </w:rPr>
      </w:pPr>
    </w:p>
    <w:p w14:paraId="05D18E6E" w14:textId="0B20F38D" w:rsidR="00F544EC" w:rsidRPr="001672ED" w:rsidRDefault="00F544EC" w:rsidP="00F544EC">
      <w:pPr>
        <w:pStyle w:val="CM3"/>
        <w:spacing w:line="360" w:lineRule="auto"/>
        <w:rPr>
          <w:sz w:val="22"/>
          <w:szCs w:val="22"/>
        </w:rPr>
      </w:pPr>
      <w:r w:rsidRPr="001672ED">
        <w:rPr>
          <w:sz w:val="22"/>
          <w:szCs w:val="22"/>
        </w:rPr>
        <w:t>Con la presente dichiarazione, il sottoscritto/a …………</w:t>
      </w:r>
      <w:proofErr w:type="gramStart"/>
      <w:r w:rsidRPr="001672ED">
        <w:rPr>
          <w:sz w:val="22"/>
          <w:szCs w:val="22"/>
        </w:rPr>
        <w:t>…….</w:t>
      </w:r>
      <w:proofErr w:type="gramEnd"/>
      <w:r w:rsidRPr="001672ED">
        <w:rPr>
          <w:sz w:val="22"/>
          <w:szCs w:val="22"/>
        </w:rPr>
        <w:t xml:space="preserve">.…………………….………….., nato a </w:t>
      </w:r>
    </w:p>
    <w:p w14:paraId="5351BE3E" w14:textId="77777777" w:rsidR="00F544EC" w:rsidRPr="001672ED" w:rsidRDefault="00F544EC" w:rsidP="00F544EC">
      <w:pPr>
        <w:pStyle w:val="CM4"/>
        <w:spacing w:line="360" w:lineRule="auto"/>
        <w:rPr>
          <w:sz w:val="22"/>
          <w:szCs w:val="22"/>
        </w:rPr>
      </w:pPr>
      <w:r w:rsidRPr="001672ED">
        <w:rPr>
          <w:sz w:val="22"/>
          <w:szCs w:val="22"/>
        </w:rPr>
        <w:t>……………………….. il ……………</w:t>
      </w:r>
      <w:proofErr w:type="gramStart"/>
      <w:r w:rsidRPr="001672ED">
        <w:rPr>
          <w:sz w:val="22"/>
          <w:szCs w:val="22"/>
        </w:rPr>
        <w:t>…….</w:t>
      </w:r>
      <w:proofErr w:type="gramEnd"/>
      <w:r w:rsidRPr="001672ED">
        <w:rPr>
          <w:sz w:val="22"/>
          <w:szCs w:val="22"/>
        </w:rPr>
        <w:t xml:space="preserve">. e residente a ……………………………………via ……. </w:t>
      </w:r>
    </w:p>
    <w:p w14:paraId="01FC37C7" w14:textId="5211ACD9" w:rsidR="00F544EC" w:rsidRPr="001672ED" w:rsidRDefault="00F544EC" w:rsidP="00F544EC">
      <w:pPr>
        <w:pStyle w:val="CM4"/>
        <w:spacing w:line="360" w:lineRule="auto"/>
        <w:rPr>
          <w:sz w:val="22"/>
          <w:szCs w:val="22"/>
          <w:u w:val="single"/>
        </w:rPr>
      </w:pPr>
      <w:r w:rsidRPr="001672ED">
        <w:rPr>
          <w:sz w:val="22"/>
          <w:szCs w:val="22"/>
        </w:rPr>
        <w:t>…………………….. nella qualità di</w:t>
      </w:r>
      <w:r w:rsidR="002C1000" w:rsidRPr="001672ED">
        <w:rPr>
          <w:sz w:val="22"/>
          <w:szCs w:val="22"/>
        </w:rPr>
        <w:t xml:space="preserve"> </w:t>
      </w:r>
      <w:r w:rsidRPr="001672ED">
        <w:rPr>
          <w:sz w:val="22"/>
          <w:szCs w:val="22"/>
        </w:rPr>
        <w:t xml:space="preserve">partecipante alla procedura sopra indicata, </w:t>
      </w:r>
    </w:p>
    <w:p w14:paraId="43F48C4F" w14:textId="77777777" w:rsidR="00F544EC" w:rsidRPr="001672ED" w:rsidRDefault="00F544EC" w:rsidP="00F544EC">
      <w:pPr>
        <w:pStyle w:val="Default"/>
        <w:spacing w:line="276" w:lineRule="atLeast"/>
        <w:jc w:val="both"/>
        <w:rPr>
          <w:color w:val="auto"/>
          <w:sz w:val="22"/>
          <w:szCs w:val="22"/>
        </w:rPr>
      </w:pPr>
      <w:r w:rsidRPr="001672ED">
        <w:rPr>
          <w:color w:val="auto"/>
          <w:sz w:val="22"/>
          <w:szCs w:val="22"/>
          <w:u w:val="single"/>
        </w:rPr>
        <w:t xml:space="preserve">Si obbliga espressamente nel caso di aggiudicazione: </w:t>
      </w:r>
    </w:p>
    <w:p w14:paraId="17B78354" w14:textId="77777777" w:rsidR="00F544EC" w:rsidRPr="001672ED" w:rsidRDefault="00F544EC" w:rsidP="00F544EC">
      <w:pPr>
        <w:pStyle w:val="CM5"/>
        <w:spacing w:after="275" w:line="276" w:lineRule="atLeast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14:paraId="7635E2B6" w14:textId="77777777" w:rsidR="00F544EC" w:rsidRPr="001672ED" w:rsidRDefault="00F544EC" w:rsidP="00F544EC">
      <w:pPr>
        <w:pStyle w:val="CM5"/>
        <w:spacing w:after="275" w:line="276" w:lineRule="atLeast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 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14:paraId="0C475EF9" w14:textId="77777777" w:rsidR="00F544EC" w:rsidRPr="001672ED" w:rsidRDefault="00F544EC" w:rsidP="002C1000">
      <w:pPr>
        <w:pStyle w:val="CM5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-a dichiarare di non trovarsi in situazioni di controllo o di collegamento formale o sostanziale con altri concorrenti e che non si è accordato e non si accorderà con altri partecipanti alla procedura di appalto; </w:t>
      </w:r>
    </w:p>
    <w:p w14:paraId="29133DDE" w14:textId="77777777" w:rsidR="00F544EC" w:rsidRPr="001672ED" w:rsidRDefault="00F544EC" w:rsidP="002C1000">
      <w:pPr>
        <w:pStyle w:val="CM5"/>
        <w:spacing w:after="275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-ad informare tutto il personale di cui si avvale del presente patto di integrità e degli obblighi in esso convenuti; </w:t>
      </w:r>
    </w:p>
    <w:p w14:paraId="62392518" w14:textId="77777777" w:rsidR="00F544EC" w:rsidRPr="001672ED" w:rsidRDefault="00F544EC" w:rsidP="002C1000">
      <w:pPr>
        <w:pStyle w:val="CM5"/>
        <w:spacing w:after="275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-a vigilare affinché gli impegni sopra indicati siano osservati da tutti i collaboratori e dipendenti nell’esercizio dei compiti loro assegnati; </w:t>
      </w:r>
    </w:p>
    <w:p w14:paraId="4FEE09B2" w14:textId="77777777" w:rsidR="002C1000" w:rsidRPr="001672ED" w:rsidRDefault="00F544EC" w:rsidP="002C1000">
      <w:pPr>
        <w:pStyle w:val="CM5"/>
        <w:spacing w:after="275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-a denunziare alla Pubblica Autorità competente ogni irregolarità o distorsione di cui sia venuto a conoscenza per quanto attiene all’oggetto dell'appalto; </w:t>
      </w:r>
    </w:p>
    <w:p w14:paraId="6DDE76AA" w14:textId="5625CF79" w:rsidR="002C1000" w:rsidRPr="001672ED" w:rsidRDefault="00F544EC" w:rsidP="001672ED">
      <w:pPr>
        <w:pStyle w:val="CM5"/>
        <w:spacing w:after="275"/>
        <w:jc w:val="both"/>
        <w:rPr>
          <w:sz w:val="22"/>
          <w:szCs w:val="22"/>
        </w:rPr>
      </w:pPr>
      <w:r w:rsidRPr="001672ED">
        <w:rPr>
          <w:sz w:val="22"/>
          <w:szCs w:val="22"/>
        </w:rPr>
        <w:t>-a dichiarare, ai fini dell’applicazione dell’art.</w:t>
      </w:r>
      <w:r w:rsidR="009537A0" w:rsidRPr="001672ED">
        <w:rPr>
          <w:sz w:val="22"/>
          <w:szCs w:val="22"/>
        </w:rPr>
        <w:t xml:space="preserve"> </w:t>
      </w:r>
      <w:r w:rsidRPr="001672ED">
        <w:rPr>
          <w:sz w:val="22"/>
          <w:szCs w:val="22"/>
        </w:rPr>
        <w:t>53, comma 16 ter, del decreto legislativo n.</w:t>
      </w:r>
      <w:r w:rsidR="009537A0" w:rsidRPr="001672ED">
        <w:rPr>
          <w:sz w:val="22"/>
          <w:szCs w:val="22"/>
        </w:rPr>
        <w:t xml:space="preserve"> </w:t>
      </w:r>
      <w:r w:rsidRPr="001672ED">
        <w:rPr>
          <w:sz w:val="22"/>
          <w:szCs w:val="22"/>
        </w:rPr>
        <w:t>165/2001</w:t>
      </w:r>
      <w:r w:rsidR="009537A0" w:rsidRPr="001672ED">
        <w:rPr>
          <w:sz w:val="22"/>
          <w:szCs w:val="22"/>
        </w:rPr>
        <w:t xml:space="preserve"> e s.m.i.</w:t>
      </w:r>
      <w:r w:rsidRPr="001672ED">
        <w:rPr>
          <w:sz w:val="22"/>
          <w:szCs w:val="22"/>
        </w:rPr>
        <w:t xml:space="preserve">, di non aver concluso contratti di lavoro subordinato o autonomo e, comunque, di non aver attribuito incarichi ad ex dipendenti dell’Amministrazione che hanno esercitato poteri autoritativi o negoziali per conto dell’Amministrazione nei loro confronti, per il triennio successivo alla cessazione del rapporto. </w:t>
      </w:r>
    </w:p>
    <w:p w14:paraId="571B8F19" w14:textId="77777777" w:rsidR="001672ED" w:rsidRDefault="00F544EC" w:rsidP="001672ED">
      <w:pPr>
        <w:pStyle w:val="CM5"/>
        <w:spacing w:after="275" w:line="276" w:lineRule="atLeast"/>
        <w:jc w:val="both"/>
        <w:rPr>
          <w:b/>
          <w:bCs/>
          <w:sz w:val="22"/>
          <w:szCs w:val="22"/>
        </w:rPr>
      </w:pPr>
      <w:r w:rsidRPr="001672ED">
        <w:rPr>
          <w:b/>
          <w:bCs/>
          <w:sz w:val="22"/>
          <w:szCs w:val="22"/>
        </w:rPr>
        <w:t xml:space="preserve">“Efficacia del patto d'integrità” </w:t>
      </w:r>
    </w:p>
    <w:p w14:paraId="71658441" w14:textId="03952715" w:rsidR="006D01F8" w:rsidRDefault="00F544EC" w:rsidP="001672ED">
      <w:pPr>
        <w:pStyle w:val="CM5"/>
        <w:spacing w:after="275" w:line="276" w:lineRule="atLeast"/>
        <w:jc w:val="both"/>
        <w:rPr>
          <w:sz w:val="22"/>
          <w:szCs w:val="22"/>
        </w:rPr>
      </w:pPr>
      <w:r w:rsidRPr="001672ED">
        <w:rPr>
          <w:sz w:val="22"/>
          <w:szCs w:val="22"/>
        </w:rPr>
        <w:t xml:space="preserve">Il contenuto del patto di integrità e le relative sanzioni resteranno in vigore sino alla completa esecuzione del contratto. </w:t>
      </w:r>
    </w:p>
    <w:p w14:paraId="2E8474ED" w14:textId="77777777" w:rsidR="001672ED" w:rsidRDefault="001672ED" w:rsidP="001672ED">
      <w:pPr>
        <w:pStyle w:val="Default"/>
      </w:pPr>
    </w:p>
    <w:p w14:paraId="040E730E" w14:textId="77777777" w:rsidR="001672ED" w:rsidRPr="001672ED" w:rsidRDefault="001672ED" w:rsidP="001672ED">
      <w:pPr>
        <w:pStyle w:val="Default"/>
      </w:pPr>
    </w:p>
    <w:p w14:paraId="2543BE04" w14:textId="4DFEF39F" w:rsidR="001672ED" w:rsidRPr="001672ED" w:rsidRDefault="001672ED" w:rsidP="001672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                                                                                                                                    Firma leggibile</w:t>
      </w:r>
    </w:p>
    <w:sectPr w:rsidR="001672ED" w:rsidRPr="001672ED" w:rsidSect="00F544EC">
      <w:headerReference w:type="default" r:id="rId6"/>
      <w:pgSz w:w="11900" w:h="17340"/>
      <w:pgMar w:top="810" w:right="878" w:bottom="207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D2E7" w14:textId="77777777" w:rsidR="00B70D12" w:rsidRDefault="00B70D12">
      <w:pPr>
        <w:spacing w:after="0" w:line="240" w:lineRule="auto"/>
      </w:pPr>
      <w:r>
        <w:separator/>
      </w:r>
    </w:p>
  </w:endnote>
  <w:endnote w:type="continuationSeparator" w:id="0">
    <w:p w14:paraId="07759A80" w14:textId="77777777" w:rsidR="00B70D12" w:rsidRDefault="00B7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7AE0E" w14:textId="77777777" w:rsidR="00B70D12" w:rsidRDefault="00B70D12">
      <w:pPr>
        <w:spacing w:after="0" w:line="240" w:lineRule="auto"/>
      </w:pPr>
      <w:r>
        <w:separator/>
      </w:r>
    </w:p>
  </w:footnote>
  <w:footnote w:type="continuationSeparator" w:id="0">
    <w:p w14:paraId="194457EA" w14:textId="77777777" w:rsidR="00B70D12" w:rsidRDefault="00B7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0C8E" w14:textId="7826AB85" w:rsidR="00035741" w:rsidRDefault="00000000" w:rsidP="006E1CFB">
    <w:pPr>
      <w:pStyle w:val="Intestazione"/>
      <w:jc w:val="right"/>
    </w:pPr>
    <w:r w:rsidRPr="00875001">
      <w:rPr>
        <w:b/>
        <w:bCs/>
        <w:color w:val="000000"/>
      </w:rPr>
      <w:t xml:space="preserve">Allegato </w:t>
    </w:r>
    <w:r w:rsidR="002C1000">
      <w:rPr>
        <w:b/>
        <w:bCs/>
        <w:color w:val="000000"/>
      </w:rPr>
      <w:t>e</w:t>
    </w:r>
    <w:r w:rsidRPr="00875001">
      <w:rPr>
        <w:b/>
        <w:bCs/>
        <w:color w:val="00000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0F"/>
    <w:rsid w:val="00035362"/>
    <w:rsid w:val="00035741"/>
    <w:rsid w:val="00063920"/>
    <w:rsid w:val="000A0C6B"/>
    <w:rsid w:val="000B41AD"/>
    <w:rsid w:val="001672ED"/>
    <w:rsid w:val="001E231A"/>
    <w:rsid w:val="001F3361"/>
    <w:rsid w:val="002458AC"/>
    <w:rsid w:val="002932C7"/>
    <w:rsid w:val="002C1000"/>
    <w:rsid w:val="002F4C37"/>
    <w:rsid w:val="004953B2"/>
    <w:rsid w:val="004E4D47"/>
    <w:rsid w:val="005B3E55"/>
    <w:rsid w:val="005F0444"/>
    <w:rsid w:val="0068799A"/>
    <w:rsid w:val="006D01F8"/>
    <w:rsid w:val="007A2AEE"/>
    <w:rsid w:val="007B7F8C"/>
    <w:rsid w:val="00895529"/>
    <w:rsid w:val="00895CF0"/>
    <w:rsid w:val="008E266D"/>
    <w:rsid w:val="009537A0"/>
    <w:rsid w:val="009910F5"/>
    <w:rsid w:val="00AD1F8E"/>
    <w:rsid w:val="00AE08AE"/>
    <w:rsid w:val="00B0290F"/>
    <w:rsid w:val="00B46DCA"/>
    <w:rsid w:val="00B70D12"/>
    <w:rsid w:val="00DF1851"/>
    <w:rsid w:val="00E05D54"/>
    <w:rsid w:val="00EE3C4B"/>
    <w:rsid w:val="00F358D2"/>
    <w:rsid w:val="00F544EC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2528"/>
  <w15:chartTrackingRefBased/>
  <w15:docId w15:val="{45E6DA4B-1A87-4151-87BA-41391494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4EC"/>
    <w:pPr>
      <w:spacing w:after="200" w:line="276" w:lineRule="auto"/>
    </w:pPr>
    <w:rPr>
      <w:rFonts w:eastAsiaTheme="minorEastAsia" w:cs="Times New Roman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29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9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9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9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9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90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90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90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90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9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9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9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9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9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9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0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9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90F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9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90F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029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9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9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4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it-IT"/>
      <w14:ligatures w14:val="none"/>
    </w:rPr>
  </w:style>
  <w:style w:type="paragraph" w:customStyle="1" w:styleId="CM2">
    <w:name w:val="CM2"/>
    <w:basedOn w:val="Default"/>
    <w:next w:val="Default"/>
    <w:uiPriority w:val="99"/>
    <w:rsid w:val="00F544EC"/>
    <w:rPr>
      <w:color w:val="auto"/>
    </w:rPr>
  </w:style>
  <w:style w:type="paragraph" w:customStyle="1" w:styleId="CM3">
    <w:name w:val="CM3"/>
    <w:basedOn w:val="Default"/>
    <w:next w:val="Default"/>
    <w:uiPriority w:val="99"/>
    <w:rsid w:val="00F544EC"/>
    <w:rPr>
      <w:color w:val="auto"/>
    </w:rPr>
  </w:style>
  <w:style w:type="paragraph" w:customStyle="1" w:styleId="CM4">
    <w:name w:val="CM4"/>
    <w:basedOn w:val="Default"/>
    <w:next w:val="Default"/>
    <w:uiPriority w:val="99"/>
    <w:rsid w:val="00F544EC"/>
    <w:rPr>
      <w:color w:val="auto"/>
    </w:rPr>
  </w:style>
  <w:style w:type="paragraph" w:customStyle="1" w:styleId="CM5">
    <w:name w:val="CM5"/>
    <w:basedOn w:val="Default"/>
    <w:next w:val="Default"/>
    <w:uiPriority w:val="99"/>
    <w:rsid w:val="00F544EC"/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F54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4EC"/>
    <w:rPr>
      <w:rFonts w:eastAsiaTheme="minorEastAsia" w:cs="Times New Roman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87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99A"/>
    <w:rPr>
      <w:rFonts w:eastAsiaTheme="minorEastAsia" w:cs="Times New Roman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Risorse Umane</dc:creator>
  <cp:keywords/>
  <dc:description/>
  <cp:lastModifiedBy>Dirigente Risorse Umane</cp:lastModifiedBy>
  <cp:revision>20</cp:revision>
  <dcterms:created xsi:type="dcterms:W3CDTF">2025-02-18T12:46:00Z</dcterms:created>
  <dcterms:modified xsi:type="dcterms:W3CDTF">2025-03-06T15:12:00Z</dcterms:modified>
</cp:coreProperties>
</file>